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B5F" w:rsidRDefault="000B2B5F" w:rsidP="000B2B5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0B2B5F" w:rsidRDefault="000B2B5F" w:rsidP="000B2B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ИПАТОВСКОГО ГОРОДСКОГО ОКРУГА</w:t>
      </w:r>
    </w:p>
    <w:p w:rsidR="000B2B5F" w:rsidRDefault="000B2B5F" w:rsidP="000B2B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0B2B5F" w:rsidRDefault="000B2B5F" w:rsidP="000B2B5F">
      <w:pPr>
        <w:jc w:val="center"/>
      </w:pPr>
    </w:p>
    <w:p w:rsidR="000B2B5F" w:rsidRDefault="000B2B5F" w:rsidP="000B2B5F">
      <w:pPr>
        <w:jc w:val="center"/>
        <w:rPr>
          <w:sz w:val="20"/>
        </w:rPr>
      </w:pPr>
    </w:p>
    <w:p w:rsidR="000B2B5F" w:rsidRDefault="000B2B5F" w:rsidP="000B2B5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2018 г.                          г. Ипатово                                         № </w:t>
      </w:r>
    </w:p>
    <w:p w:rsidR="000B2B5F" w:rsidRDefault="000B2B5F" w:rsidP="000B2B5F">
      <w:pPr>
        <w:spacing w:line="240" w:lineRule="exact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920975" w:rsidRPr="00920975" w:rsidRDefault="000B2B5F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административного регламента предоставления администрацией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 муниципальной услуги </w:t>
      </w:r>
      <w:r w:rsidR="00920975" w:rsidRPr="00920975">
        <w:rPr>
          <w:sz w:val="28"/>
          <w:szCs w:val="28"/>
        </w:rPr>
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организациях»</w:t>
      </w:r>
    </w:p>
    <w:p w:rsidR="00920975" w:rsidRDefault="00920975" w:rsidP="000B2B5F">
      <w:pPr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Федеральным Законом от 27 июля 2010 г. № 210-ФЗ «Об организации предоставления государственных и муниципальных услуг», постановлением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 от 19 января 2018 года </w:t>
      </w:r>
      <w:r w:rsidR="00737158">
        <w:rPr>
          <w:sz w:val="28"/>
          <w:szCs w:val="28"/>
        </w:rPr>
        <w:t xml:space="preserve"> № 18 </w:t>
      </w:r>
      <w:r>
        <w:rPr>
          <w:sz w:val="28"/>
          <w:szCs w:val="28"/>
        </w:rPr>
        <w:t xml:space="preserve">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края», администрация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</w:t>
      </w:r>
      <w:proofErr w:type="gramEnd"/>
    </w:p>
    <w:p w:rsidR="000B2B5F" w:rsidRDefault="000B2B5F" w:rsidP="000B2B5F">
      <w:pPr>
        <w:jc w:val="both"/>
        <w:rPr>
          <w:sz w:val="28"/>
          <w:szCs w:val="28"/>
        </w:rPr>
      </w:pPr>
    </w:p>
    <w:p w:rsidR="000B2B5F" w:rsidRDefault="000B2B5F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B2B5F" w:rsidRDefault="000B2B5F" w:rsidP="000B2B5F">
      <w:pPr>
        <w:jc w:val="both"/>
        <w:rPr>
          <w:sz w:val="28"/>
          <w:szCs w:val="28"/>
        </w:rPr>
      </w:pPr>
    </w:p>
    <w:p w:rsidR="000B2B5F" w:rsidRPr="00DB46F2" w:rsidRDefault="00DB46F2" w:rsidP="007371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B2B5F" w:rsidRPr="00DB46F2">
        <w:rPr>
          <w:sz w:val="28"/>
          <w:szCs w:val="28"/>
        </w:rPr>
        <w:t>Утвердить прилагаемый администра</w:t>
      </w:r>
      <w:r w:rsidRPr="00DB46F2">
        <w:rPr>
          <w:sz w:val="28"/>
          <w:szCs w:val="28"/>
        </w:rPr>
        <w:t>тивный регламент предоставления а</w:t>
      </w:r>
      <w:r w:rsidR="000B2B5F" w:rsidRPr="00DB46F2">
        <w:rPr>
          <w:sz w:val="28"/>
          <w:szCs w:val="28"/>
        </w:rPr>
        <w:t xml:space="preserve">дминистрацией </w:t>
      </w:r>
      <w:proofErr w:type="spellStart"/>
      <w:r w:rsidR="000B2B5F" w:rsidRPr="00DB46F2">
        <w:rPr>
          <w:sz w:val="28"/>
          <w:szCs w:val="28"/>
        </w:rPr>
        <w:t>Ипатовского</w:t>
      </w:r>
      <w:proofErr w:type="spellEnd"/>
      <w:r w:rsidR="000B2B5F" w:rsidRPr="00DB46F2">
        <w:rPr>
          <w:sz w:val="28"/>
          <w:szCs w:val="28"/>
        </w:rPr>
        <w:t xml:space="preserve"> городского округа Ставропольского края  муниципальной услуги </w:t>
      </w:r>
      <w:r w:rsidR="00920975" w:rsidRPr="00DB46F2">
        <w:rPr>
          <w:sz w:val="28"/>
          <w:szCs w:val="28"/>
        </w:rPr>
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организациях»</w:t>
      </w:r>
      <w:r w:rsidR="0073715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B2B5F" w:rsidRDefault="000B2B5F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737158">
        <w:rPr>
          <w:sz w:val="28"/>
          <w:szCs w:val="28"/>
        </w:rPr>
        <w:t>О</w:t>
      </w:r>
      <w:r>
        <w:rPr>
          <w:sz w:val="28"/>
          <w:szCs w:val="28"/>
        </w:rPr>
        <w:t>бнародовать настоящее постановление в районном муниципальном казённом учреждении культуры «</w:t>
      </w:r>
      <w:proofErr w:type="spellStart"/>
      <w:r>
        <w:rPr>
          <w:sz w:val="28"/>
          <w:szCs w:val="28"/>
        </w:rPr>
        <w:t>Ипатовская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центральная библиотека»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района Ставропольского края.</w:t>
      </w:r>
    </w:p>
    <w:p w:rsidR="000B2B5F" w:rsidRDefault="000B2B5F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Отделу автоматизации и информационных технологий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 в информационно-телекоммуникационной сети «Интернет».</w:t>
      </w:r>
    </w:p>
    <w:p w:rsidR="00DB46F2" w:rsidRPr="00DB46F2" w:rsidRDefault="000B2B5F" w:rsidP="00DB46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Признать утратившими силу постановление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</w:t>
      </w:r>
      <w:r w:rsidR="00DB46F2">
        <w:rPr>
          <w:sz w:val="28"/>
          <w:szCs w:val="28"/>
        </w:rPr>
        <w:t>ая от  27 октября  2015 г. № 724</w:t>
      </w:r>
      <w:r w:rsidR="00737158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</w:t>
      </w:r>
      <w:r w:rsidR="00DB46F2">
        <w:rPr>
          <w:sz w:val="28"/>
          <w:szCs w:val="28"/>
        </w:rPr>
        <w:t xml:space="preserve"> </w:t>
      </w:r>
      <w:r w:rsidR="00DB46F2" w:rsidRPr="00DB46F2">
        <w:rPr>
          <w:sz w:val="28"/>
          <w:szCs w:val="28"/>
        </w:rPr>
        <w:t xml:space="preserve">«Предоставление информации об </w:t>
      </w:r>
      <w:r w:rsidR="00DB46F2" w:rsidRPr="00DB46F2">
        <w:rPr>
          <w:sz w:val="28"/>
          <w:szCs w:val="28"/>
        </w:rPr>
        <w:lastRenderedPageBreak/>
        <w:t xml:space="preserve">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DB46F2" w:rsidRPr="00DB46F2">
        <w:rPr>
          <w:sz w:val="28"/>
          <w:szCs w:val="28"/>
        </w:rPr>
        <w:t>Ипатовского</w:t>
      </w:r>
      <w:proofErr w:type="spellEnd"/>
      <w:r w:rsidR="00DB46F2" w:rsidRPr="00DB46F2">
        <w:rPr>
          <w:sz w:val="28"/>
          <w:szCs w:val="28"/>
        </w:rPr>
        <w:t xml:space="preserve"> </w:t>
      </w:r>
      <w:r w:rsidR="00737158">
        <w:rPr>
          <w:sz w:val="28"/>
          <w:szCs w:val="28"/>
        </w:rPr>
        <w:t xml:space="preserve">муниципального </w:t>
      </w:r>
      <w:r w:rsidR="00DB46F2" w:rsidRPr="00DB46F2">
        <w:rPr>
          <w:sz w:val="28"/>
          <w:szCs w:val="28"/>
        </w:rPr>
        <w:t>района Ставропольского края»</w:t>
      </w:r>
      <w:r w:rsidR="00737158">
        <w:rPr>
          <w:sz w:val="28"/>
          <w:szCs w:val="28"/>
        </w:rPr>
        <w:t>.</w:t>
      </w:r>
      <w:r w:rsidR="00DB46F2" w:rsidRPr="00DB46F2">
        <w:rPr>
          <w:sz w:val="28"/>
          <w:szCs w:val="28"/>
        </w:rPr>
        <w:t xml:space="preserve">  </w:t>
      </w:r>
      <w:proofErr w:type="gramEnd"/>
    </w:p>
    <w:p w:rsidR="000B2B5F" w:rsidRDefault="000B2B5F" w:rsidP="00DB46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 </w:t>
      </w:r>
      <w:proofErr w:type="spellStart"/>
      <w:r>
        <w:rPr>
          <w:sz w:val="28"/>
          <w:szCs w:val="28"/>
        </w:rPr>
        <w:t>Бражко</w:t>
      </w:r>
      <w:proofErr w:type="spellEnd"/>
      <w:r>
        <w:rPr>
          <w:sz w:val="28"/>
          <w:szCs w:val="28"/>
        </w:rPr>
        <w:t xml:space="preserve"> А.П.</w:t>
      </w:r>
    </w:p>
    <w:p w:rsidR="000B2B5F" w:rsidRDefault="000B2B5F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Настоящее постанов</w:t>
      </w:r>
      <w:r w:rsidR="00737158">
        <w:rPr>
          <w:sz w:val="28"/>
          <w:szCs w:val="28"/>
        </w:rPr>
        <w:t xml:space="preserve">ление вступает в силу на следующий день после </w:t>
      </w:r>
      <w:r>
        <w:rPr>
          <w:sz w:val="28"/>
          <w:szCs w:val="28"/>
        </w:rPr>
        <w:t xml:space="preserve"> дня его официального обнародования.</w:t>
      </w:r>
    </w:p>
    <w:p w:rsidR="000B2B5F" w:rsidRDefault="000B2B5F" w:rsidP="000B2B5F">
      <w:pPr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DB46F2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С.Б.</w:t>
      </w:r>
      <w:r w:rsidR="00DB46F2">
        <w:rPr>
          <w:sz w:val="28"/>
          <w:szCs w:val="28"/>
        </w:rPr>
        <w:t xml:space="preserve"> </w:t>
      </w:r>
      <w:r>
        <w:rPr>
          <w:sz w:val="28"/>
          <w:szCs w:val="28"/>
        </w:rPr>
        <w:t>Савченко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6460D2" w:rsidP="000B2B5F">
      <w:pPr>
        <w:spacing w:line="240" w:lineRule="exact"/>
        <w:jc w:val="both"/>
        <w:rPr>
          <w:sz w:val="28"/>
          <w:szCs w:val="28"/>
        </w:rPr>
      </w:pPr>
      <w:r w:rsidRPr="006460D2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1.1pt;width:467.25pt;height:0;z-index:251658240" o:connectortype="straight"/>
        </w:pic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 вносит  заместитель главы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                                         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А.П. </w:t>
      </w:r>
      <w:proofErr w:type="spellStart"/>
      <w:r>
        <w:rPr>
          <w:sz w:val="28"/>
          <w:szCs w:val="28"/>
        </w:rPr>
        <w:t>Бражко</w:t>
      </w:r>
      <w:proofErr w:type="spellEnd"/>
      <w:r>
        <w:rPr>
          <w:sz w:val="28"/>
          <w:szCs w:val="28"/>
        </w:rPr>
        <w:t xml:space="preserve">      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Визируют: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Э.В. Кондратьева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Т.А.</w:t>
      </w:r>
      <w:r w:rsidR="0006514B">
        <w:rPr>
          <w:sz w:val="28"/>
          <w:szCs w:val="28"/>
        </w:rPr>
        <w:t xml:space="preserve"> </w:t>
      </w:r>
      <w:r>
        <w:rPr>
          <w:sz w:val="28"/>
          <w:szCs w:val="28"/>
        </w:rPr>
        <w:t>Фоменко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</w:t>
      </w:r>
      <w:r w:rsidR="0006514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М.А.</w:t>
      </w:r>
      <w:r w:rsidR="0006514B">
        <w:rPr>
          <w:sz w:val="28"/>
          <w:szCs w:val="28"/>
        </w:rPr>
        <w:t xml:space="preserve"> </w:t>
      </w:r>
      <w:r>
        <w:rPr>
          <w:sz w:val="28"/>
          <w:szCs w:val="28"/>
        </w:rPr>
        <w:t>Коваленко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 Ж.Н.Кудлай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подготовлен отделом образования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Г.Н. </w:t>
      </w:r>
      <w:proofErr w:type="spellStart"/>
      <w:r>
        <w:rPr>
          <w:sz w:val="28"/>
          <w:szCs w:val="28"/>
        </w:rPr>
        <w:t>Братчик</w:t>
      </w:r>
      <w:proofErr w:type="spellEnd"/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 дело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 экономического развития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 по организационным и общим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 автоматизации и информационных технологий                         1</w:t>
      </w:r>
    </w:p>
    <w:p w:rsidR="000B2B5F" w:rsidRDefault="00737158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Регистр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Консультант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0B2B5F" w:rsidRDefault="000B2B5F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Прокуратура (проект)                                                                             </w:t>
      </w:r>
      <w:r w:rsidR="00737158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                    </w:t>
      </w:r>
    </w:p>
    <w:p w:rsidR="000B2B5F" w:rsidRPr="00737158" w:rsidRDefault="00737158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>Библиотека                                                                                               1</w:t>
      </w:r>
    </w:p>
    <w:p w:rsidR="000B2B5F" w:rsidRDefault="00737158" w:rsidP="000B2B5F">
      <w:pPr>
        <w:jc w:val="both"/>
        <w:rPr>
          <w:sz w:val="28"/>
          <w:szCs w:val="28"/>
        </w:rPr>
      </w:pPr>
      <w:r>
        <w:rPr>
          <w:sz w:val="28"/>
          <w:szCs w:val="28"/>
        </w:rPr>
        <w:t>Сайт                                                                                                          1</w:t>
      </w:r>
    </w:p>
    <w:p w:rsidR="000B2B5F" w:rsidRDefault="000B2B5F" w:rsidP="000B2B5F">
      <w:pPr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0B2B5F" w:rsidRDefault="000B2B5F" w:rsidP="000B2B5F">
      <w:pPr>
        <w:spacing w:line="240" w:lineRule="exact"/>
        <w:jc w:val="both"/>
        <w:rPr>
          <w:sz w:val="28"/>
          <w:szCs w:val="28"/>
        </w:rPr>
      </w:pPr>
    </w:p>
    <w:p w:rsidR="00FA0525" w:rsidRDefault="00FA0525"/>
    <w:sectPr w:rsidR="00FA0525" w:rsidSect="00FA0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72AF"/>
    <w:multiLevelType w:val="multilevel"/>
    <w:tmpl w:val="C0A07638"/>
    <w:lvl w:ilvl="0">
      <w:start w:val="1"/>
      <w:numFmt w:val="decimal"/>
      <w:lvlText w:val="%1."/>
      <w:lvlJc w:val="left"/>
      <w:pPr>
        <w:ind w:left="675" w:hanging="67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342C2DA0"/>
    <w:multiLevelType w:val="hybridMultilevel"/>
    <w:tmpl w:val="EBAA8B88"/>
    <w:lvl w:ilvl="0" w:tplc="0419000F">
      <w:start w:val="1"/>
      <w:numFmt w:val="decimal"/>
      <w:lvlText w:val="%1."/>
      <w:lvlJc w:val="left"/>
      <w:pPr>
        <w:ind w:left="675" w:hanging="675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55352977"/>
    <w:multiLevelType w:val="hybridMultilevel"/>
    <w:tmpl w:val="06345E34"/>
    <w:lvl w:ilvl="0" w:tplc="6B90F68E">
      <w:start w:val="1"/>
      <w:numFmt w:val="decimal"/>
      <w:lvlText w:val="%1."/>
      <w:lvlJc w:val="left"/>
      <w:pPr>
        <w:ind w:left="675" w:hanging="675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B5F"/>
    <w:rsid w:val="0006514B"/>
    <w:rsid w:val="000B2B5F"/>
    <w:rsid w:val="005B0E6B"/>
    <w:rsid w:val="006460D2"/>
    <w:rsid w:val="00737158"/>
    <w:rsid w:val="00920975"/>
    <w:rsid w:val="009D3FA0"/>
    <w:rsid w:val="00DB46F2"/>
    <w:rsid w:val="00EA3624"/>
    <w:rsid w:val="00FA0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5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975"/>
    <w:pPr>
      <w:ind w:left="720"/>
      <w:contextualSpacing/>
    </w:pPr>
  </w:style>
  <w:style w:type="paragraph" w:customStyle="1" w:styleId="ConsPlusTitle">
    <w:name w:val="ConsPlusTitle"/>
    <w:uiPriority w:val="99"/>
    <w:rsid w:val="00DB46F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merezhko</dc:creator>
  <cp:keywords/>
  <dc:description/>
  <cp:lastModifiedBy>merezhko</cp:lastModifiedBy>
  <cp:revision>7</cp:revision>
  <dcterms:created xsi:type="dcterms:W3CDTF">2018-03-19T07:16:00Z</dcterms:created>
  <dcterms:modified xsi:type="dcterms:W3CDTF">2018-12-25T10:43:00Z</dcterms:modified>
</cp:coreProperties>
</file>